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71" w:rsidRPr="00154118" w:rsidRDefault="005C5471" w:rsidP="005C5471">
      <w:pPr>
        <w:rPr>
          <w:lang w:val="en-US"/>
        </w:rPr>
      </w:pPr>
    </w:p>
    <w:p w:rsidR="005C5471" w:rsidRPr="00494378" w:rsidRDefault="005C5471" w:rsidP="005C5471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</w:t>
      </w:r>
      <w:r w:rsidRPr="00494378">
        <w:rPr>
          <w:b/>
          <w:sz w:val="32"/>
          <w:szCs w:val="32"/>
        </w:rPr>
        <w:t>СТОМАТОЛОГИЧЕСКАЯ КЛИНИКА</w:t>
      </w:r>
    </w:p>
    <w:p w:rsidR="005C5471" w:rsidRPr="00494378" w:rsidRDefault="005C5471" w:rsidP="005C5471">
      <w:pPr>
        <w:jc w:val="center"/>
        <w:rPr>
          <w:b/>
          <w:sz w:val="32"/>
          <w:szCs w:val="32"/>
        </w:rPr>
      </w:pPr>
      <w:r w:rsidRPr="00494378">
        <w:rPr>
          <w:b/>
          <w:sz w:val="32"/>
          <w:szCs w:val="32"/>
        </w:rPr>
        <w:t xml:space="preserve"> «ЛИДИЯ»</w:t>
      </w:r>
    </w:p>
    <w:p w:rsidR="005C5471" w:rsidRPr="00AF38DE" w:rsidRDefault="005C5471" w:rsidP="005C5471">
      <w:pPr>
        <w:jc w:val="center"/>
        <w:rPr>
          <w:b/>
          <w:sz w:val="16"/>
          <w:szCs w:val="16"/>
        </w:rPr>
      </w:pPr>
    </w:p>
    <w:p w:rsidR="005C5471" w:rsidRPr="00AF38DE" w:rsidRDefault="005C5471" w:rsidP="005C5471">
      <w:pPr>
        <w:jc w:val="center"/>
        <w:rPr>
          <w:b/>
          <w:sz w:val="22"/>
          <w:szCs w:val="22"/>
        </w:rPr>
      </w:pPr>
    </w:p>
    <w:p w:rsidR="005C5471" w:rsidRPr="00494378" w:rsidRDefault="005C5471" w:rsidP="005C5471">
      <w:pPr>
        <w:jc w:val="center"/>
      </w:pPr>
      <w:r w:rsidRPr="00494378">
        <w:rPr>
          <w:b/>
        </w:rPr>
        <w:t xml:space="preserve">  </w:t>
      </w:r>
      <w:r w:rsidRPr="00494378">
        <w:t>УТВЕРЖДАЮ</w:t>
      </w:r>
    </w:p>
    <w:p w:rsidR="005C5471" w:rsidRPr="00494378" w:rsidRDefault="005C5471" w:rsidP="005C5471">
      <w:pPr>
        <w:jc w:val="right"/>
      </w:pPr>
      <w:r w:rsidRPr="00494378">
        <w:t xml:space="preserve">                                                                                                      Генеральный директор «ООО ЛИДИЯ»</w:t>
      </w:r>
    </w:p>
    <w:p w:rsidR="005C5471" w:rsidRPr="00494378" w:rsidRDefault="005C5471" w:rsidP="005C5471">
      <w:pPr>
        <w:jc w:val="right"/>
      </w:pPr>
      <w:r w:rsidRPr="00494378">
        <w:t>_________Л.В. Толкачева</w:t>
      </w:r>
    </w:p>
    <w:p w:rsidR="005C5471" w:rsidRPr="00494378" w:rsidRDefault="005C5471" w:rsidP="005C5471">
      <w:pPr>
        <w:jc w:val="right"/>
        <w:rPr>
          <w:b/>
        </w:rPr>
      </w:pPr>
      <w:r w:rsidRPr="00494378">
        <w:t>__________________20__г</w:t>
      </w:r>
      <w:r w:rsidRPr="00494378">
        <w:rPr>
          <w:b/>
        </w:rPr>
        <w:t>.</w:t>
      </w:r>
    </w:p>
    <w:p w:rsidR="005C5471" w:rsidRPr="00460040" w:rsidRDefault="005C5471" w:rsidP="005C5471">
      <w:pPr>
        <w:jc w:val="center"/>
        <w:outlineLvl w:val="0"/>
        <w:rPr>
          <w:sz w:val="28"/>
          <w:szCs w:val="28"/>
        </w:rPr>
      </w:pPr>
      <w:r w:rsidRPr="00460040">
        <w:rPr>
          <w:sz w:val="28"/>
          <w:szCs w:val="28"/>
        </w:rPr>
        <w:t>ПРЕЙСКУРАНТ</w:t>
      </w:r>
    </w:p>
    <w:p w:rsidR="005C5471" w:rsidRPr="00460040" w:rsidRDefault="005C5471" w:rsidP="005C5471">
      <w:pPr>
        <w:tabs>
          <w:tab w:val="left" w:pos="3255"/>
        </w:tabs>
        <w:jc w:val="center"/>
        <w:outlineLvl w:val="0"/>
        <w:rPr>
          <w:b/>
          <w:sz w:val="32"/>
          <w:szCs w:val="32"/>
        </w:rPr>
      </w:pPr>
      <w:r w:rsidRPr="00460040">
        <w:rPr>
          <w:b/>
          <w:sz w:val="32"/>
          <w:szCs w:val="32"/>
        </w:rPr>
        <w:t>НА ПАРАДОНТОЛОГИЮ</w:t>
      </w:r>
    </w:p>
    <w:p w:rsidR="005C5471" w:rsidRDefault="005C5471" w:rsidP="005C5471">
      <w:pPr>
        <w:rPr>
          <w:b/>
          <w:sz w:val="32"/>
          <w:szCs w:val="32"/>
        </w:rPr>
      </w:pPr>
    </w:p>
    <w:p w:rsidR="005C5471" w:rsidRDefault="005C5471" w:rsidP="005C5471">
      <w:pPr>
        <w:rPr>
          <w:b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7390"/>
        <w:gridCol w:w="1756"/>
      </w:tblGrid>
      <w:tr w:rsidR="005C5471" w:rsidRPr="00024E5B" w:rsidTr="003D3E0E">
        <w:trPr>
          <w:trHeight w:val="67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71" w:rsidRPr="00024E5B" w:rsidRDefault="005C5471" w:rsidP="003D3E0E">
            <w:pPr>
              <w:jc w:val="center"/>
              <w:rPr>
                <w:b/>
                <w:sz w:val="22"/>
                <w:szCs w:val="22"/>
              </w:rPr>
            </w:pPr>
            <w:r w:rsidRPr="00024E5B">
              <w:rPr>
                <w:b/>
                <w:sz w:val="22"/>
                <w:szCs w:val="22"/>
              </w:rPr>
              <w:t>№</w:t>
            </w:r>
          </w:p>
          <w:p w:rsidR="005C5471" w:rsidRPr="00024E5B" w:rsidRDefault="005C5471" w:rsidP="003D3E0E">
            <w:pPr>
              <w:jc w:val="center"/>
              <w:rPr>
                <w:b/>
                <w:sz w:val="22"/>
                <w:szCs w:val="22"/>
              </w:rPr>
            </w:pPr>
            <w:r w:rsidRPr="00024E5B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71" w:rsidRPr="00024E5B" w:rsidRDefault="005C5471" w:rsidP="003D3E0E">
            <w:pPr>
              <w:jc w:val="center"/>
              <w:rPr>
                <w:b/>
                <w:sz w:val="22"/>
                <w:szCs w:val="22"/>
              </w:rPr>
            </w:pPr>
            <w:r w:rsidRPr="00024E5B">
              <w:rPr>
                <w:b/>
                <w:sz w:val="22"/>
                <w:szCs w:val="22"/>
              </w:rPr>
              <w:t>НАИМЕНОВАНИЕ РАБОТ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71" w:rsidRPr="00024E5B" w:rsidRDefault="005C5471" w:rsidP="003D3E0E">
            <w:pPr>
              <w:jc w:val="center"/>
              <w:rPr>
                <w:b/>
                <w:sz w:val="22"/>
                <w:szCs w:val="22"/>
              </w:rPr>
            </w:pPr>
            <w:r w:rsidRPr="00024E5B">
              <w:rPr>
                <w:b/>
                <w:sz w:val="22"/>
                <w:szCs w:val="22"/>
              </w:rPr>
              <w:t>Стоимость</w:t>
            </w:r>
          </w:p>
          <w:p w:rsidR="005C5471" w:rsidRPr="00024E5B" w:rsidRDefault="005C5471" w:rsidP="003D3E0E">
            <w:pPr>
              <w:jc w:val="center"/>
              <w:rPr>
                <w:b/>
                <w:sz w:val="22"/>
                <w:szCs w:val="22"/>
              </w:rPr>
            </w:pPr>
            <w:r w:rsidRPr="00024E5B">
              <w:rPr>
                <w:b/>
                <w:sz w:val="22"/>
                <w:szCs w:val="22"/>
              </w:rPr>
              <w:t>(в рублях)</w:t>
            </w:r>
          </w:p>
        </w:tc>
      </w:tr>
      <w:tr w:rsidR="005C5471" w:rsidRPr="00024E5B" w:rsidTr="003D3E0E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71" w:rsidRPr="00024E5B" w:rsidRDefault="005C5471" w:rsidP="003D3E0E">
            <w:pPr>
              <w:rPr>
                <w:sz w:val="22"/>
                <w:szCs w:val="22"/>
              </w:rPr>
            </w:pPr>
            <w:r w:rsidRPr="00024E5B">
              <w:rPr>
                <w:sz w:val="22"/>
                <w:szCs w:val="22"/>
              </w:rPr>
              <w:t>А16.07.051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1" w:rsidRPr="00024E5B" w:rsidRDefault="005C5471" w:rsidP="003D3E0E">
            <w:pPr>
              <w:rPr>
                <w:sz w:val="22"/>
                <w:szCs w:val="22"/>
              </w:rPr>
            </w:pPr>
            <w:r w:rsidRPr="00024E5B">
              <w:rPr>
                <w:sz w:val="22"/>
                <w:szCs w:val="22"/>
              </w:rPr>
              <w:t>Профессиональная гигиена полости рта и зубов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1" w:rsidRPr="00024E5B" w:rsidRDefault="0048249B" w:rsidP="003D3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20292">
              <w:rPr>
                <w:sz w:val="22"/>
                <w:szCs w:val="22"/>
              </w:rPr>
              <w:t>000</w:t>
            </w:r>
            <w:r w:rsidR="00210906">
              <w:rPr>
                <w:sz w:val="22"/>
                <w:szCs w:val="22"/>
              </w:rPr>
              <w:t>-7000</w:t>
            </w:r>
          </w:p>
        </w:tc>
      </w:tr>
      <w:tr w:rsidR="005C5471" w:rsidRPr="00024E5B" w:rsidTr="003D3E0E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71" w:rsidRPr="00024E5B" w:rsidRDefault="005C5471" w:rsidP="003D3E0E">
            <w:pPr>
              <w:rPr>
                <w:sz w:val="22"/>
                <w:szCs w:val="22"/>
              </w:rPr>
            </w:pPr>
            <w:r w:rsidRPr="00024E5B">
              <w:rPr>
                <w:sz w:val="22"/>
                <w:szCs w:val="22"/>
              </w:rPr>
              <w:t>А11.07.012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1" w:rsidRPr="00024E5B" w:rsidRDefault="005C5471" w:rsidP="003D3E0E">
            <w:pPr>
              <w:rPr>
                <w:sz w:val="22"/>
                <w:szCs w:val="22"/>
              </w:rPr>
            </w:pPr>
            <w:r w:rsidRPr="00024E5B">
              <w:rPr>
                <w:sz w:val="22"/>
                <w:szCs w:val="22"/>
              </w:rPr>
              <w:t>Глубокое фторирование эмали зуба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1" w:rsidRPr="00024E5B" w:rsidRDefault="008B7101" w:rsidP="003D3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</w:tr>
      <w:tr w:rsidR="005C5471" w:rsidRPr="00024E5B" w:rsidTr="003D3E0E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71" w:rsidRPr="00024E5B" w:rsidRDefault="005C5471" w:rsidP="003D3E0E">
            <w:pPr>
              <w:rPr>
                <w:sz w:val="22"/>
                <w:szCs w:val="22"/>
              </w:rPr>
            </w:pPr>
            <w:r w:rsidRPr="00024E5B">
              <w:rPr>
                <w:sz w:val="22"/>
                <w:szCs w:val="22"/>
              </w:rPr>
              <w:t>А22.07.002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1" w:rsidRPr="00024E5B" w:rsidRDefault="005C5471" w:rsidP="003D3E0E">
            <w:pPr>
              <w:rPr>
                <w:sz w:val="22"/>
                <w:szCs w:val="22"/>
              </w:rPr>
            </w:pPr>
            <w:r w:rsidRPr="00024E5B">
              <w:rPr>
                <w:sz w:val="22"/>
                <w:szCs w:val="22"/>
              </w:rPr>
              <w:t xml:space="preserve">Ультразвуковое удаление </w:t>
            </w:r>
            <w:proofErr w:type="spellStart"/>
            <w:r w:rsidRPr="00024E5B">
              <w:rPr>
                <w:sz w:val="22"/>
                <w:szCs w:val="22"/>
              </w:rPr>
              <w:t>наддесневых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24E5B">
              <w:rPr>
                <w:sz w:val="22"/>
                <w:szCs w:val="22"/>
              </w:rPr>
              <w:t xml:space="preserve">и </w:t>
            </w:r>
            <w:proofErr w:type="spellStart"/>
            <w:r w:rsidRPr="00024E5B">
              <w:rPr>
                <w:sz w:val="22"/>
                <w:szCs w:val="22"/>
              </w:rPr>
              <w:t>поддесневых</w:t>
            </w:r>
            <w:proofErr w:type="spellEnd"/>
            <w:r w:rsidRPr="00024E5B">
              <w:rPr>
                <w:sz w:val="22"/>
                <w:szCs w:val="22"/>
              </w:rPr>
              <w:t xml:space="preserve"> зубных отложений в области зуба.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1" w:rsidRPr="00024E5B" w:rsidRDefault="00E06EA8" w:rsidP="003D3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bookmarkStart w:id="0" w:name="_GoBack"/>
            <w:bookmarkEnd w:id="0"/>
            <w:r w:rsidR="008B7101">
              <w:rPr>
                <w:sz w:val="22"/>
                <w:szCs w:val="22"/>
              </w:rPr>
              <w:t>00</w:t>
            </w:r>
          </w:p>
        </w:tc>
      </w:tr>
      <w:tr w:rsidR="005C5471" w:rsidRPr="00024E5B" w:rsidTr="003D3E0E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71" w:rsidRPr="00024E5B" w:rsidRDefault="005C5471" w:rsidP="003D3E0E">
            <w:pPr>
              <w:rPr>
                <w:sz w:val="22"/>
                <w:szCs w:val="22"/>
              </w:rPr>
            </w:pPr>
            <w:r w:rsidRPr="00024E5B">
              <w:rPr>
                <w:sz w:val="22"/>
                <w:szCs w:val="22"/>
              </w:rPr>
              <w:t>А11.07.010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1" w:rsidRPr="00024E5B" w:rsidRDefault="005C5471" w:rsidP="003D3E0E">
            <w:pPr>
              <w:rPr>
                <w:sz w:val="22"/>
                <w:szCs w:val="22"/>
              </w:rPr>
            </w:pPr>
            <w:r w:rsidRPr="00024E5B">
              <w:rPr>
                <w:sz w:val="22"/>
                <w:szCs w:val="22"/>
              </w:rPr>
              <w:t xml:space="preserve">Введение лекарственных препаратов в </w:t>
            </w:r>
            <w:proofErr w:type="spellStart"/>
            <w:r w:rsidRPr="00024E5B">
              <w:rPr>
                <w:sz w:val="22"/>
                <w:szCs w:val="22"/>
              </w:rPr>
              <w:t>пародонтальный</w:t>
            </w:r>
            <w:proofErr w:type="spellEnd"/>
            <w:r w:rsidRPr="00024E5B">
              <w:rPr>
                <w:sz w:val="22"/>
                <w:szCs w:val="22"/>
              </w:rPr>
              <w:t xml:space="preserve"> карман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1" w:rsidRPr="00024E5B" w:rsidRDefault="008B7101" w:rsidP="003D3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5C5471" w:rsidRPr="00024E5B" w:rsidTr="003D3E0E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71" w:rsidRPr="00024E5B" w:rsidRDefault="005C5471" w:rsidP="003D3E0E">
            <w:pPr>
              <w:rPr>
                <w:sz w:val="22"/>
                <w:szCs w:val="22"/>
              </w:rPr>
            </w:pPr>
            <w:r w:rsidRPr="00024E5B">
              <w:rPr>
                <w:sz w:val="22"/>
                <w:szCs w:val="22"/>
              </w:rPr>
              <w:t>А11.07.024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1" w:rsidRPr="00024E5B" w:rsidRDefault="005C5471" w:rsidP="003D3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</w:t>
            </w:r>
            <w:r w:rsidRPr="00024E5B">
              <w:rPr>
                <w:sz w:val="22"/>
                <w:szCs w:val="22"/>
              </w:rPr>
              <w:t xml:space="preserve">ное применение </w:t>
            </w:r>
            <w:proofErr w:type="spellStart"/>
            <w:r w:rsidRPr="00024E5B">
              <w:rPr>
                <w:sz w:val="22"/>
                <w:szCs w:val="22"/>
              </w:rPr>
              <w:t>реминирализ</w:t>
            </w:r>
            <w:r>
              <w:rPr>
                <w:sz w:val="22"/>
                <w:szCs w:val="22"/>
              </w:rPr>
              <w:t>ующих</w:t>
            </w:r>
            <w:proofErr w:type="spellEnd"/>
            <w:r>
              <w:rPr>
                <w:sz w:val="22"/>
                <w:szCs w:val="22"/>
              </w:rPr>
              <w:t xml:space="preserve"> препаратов в области зуба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1" w:rsidRPr="00024E5B" w:rsidRDefault="008B7101" w:rsidP="003D3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5C5471" w:rsidRPr="00024E5B" w:rsidTr="008B7101">
        <w:trPr>
          <w:trHeight w:val="662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71" w:rsidRPr="00024E5B" w:rsidRDefault="005C5471" w:rsidP="003D3E0E">
            <w:pPr>
              <w:rPr>
                <w:sz w:val="22"/>
                <w:szCs w:val="22"/>
              </w:rPr>
            </w:pPr>
            <w:r w:rsidRPr="00024E5B">
              <w:rPr>
                <w:sz w:val="22"/>
                <w:szCs w:val="22"/>
              </w:rPr>
              <w:t>А15.07.003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1" w:rsidRPr="00024E5B" w:rsidRDefault="005C5471" w:rsidP="003D3E0E">
            <w:pPr>
              <w:rPr>
                <w:sz w:val="22"/>
                <w:szCs w:val="22"/>
              </w:rPr>
            </w:pPr>
            <w:r w:rsidRPr="00024E5B">
              <w:rPr>
                <w:sz w:val="22"/>
                <w:szCs w:val="22"/>
              </w:rPr>
              <w:t xml:space="preserve">Наложение лечебной повязки при заболеваниях слизистой </w:t>
            </w:r>
            <w:proofErr w:type="gramStart"/>
            <w:r w:rsidRPr="00024E5B">
              <w:rPr>
                <w:sz w:val="22"/>
                <w:szCs w:val="22"/>
              </w:rPr>
              <w:t>оболочки  полости</w:t>
            </w:r>
            <w:proofErr w:type="gramEnd"/>
            <w:r w:rsidRPr="00024E5B">
              <w:rPr>
                <w:sz w:val="22"/>
                <w:szCs w:val="22"/>
              </w:rPr>
              <w:t xml:space="preserve"> рта и пародонта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1" w:rsidRPr="00024E5B" w:rsidRDefault="008B7101" w:rsidP="003D3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5C5471" w:rsidRPr="00024E5B" w:rsidTr="003D3E0E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71" w:rsidRPr="00024E5B" w:rsidRDefault="005C5471" w:rsidP="003D3E0E">
            <w:pPr>
              <w:rPr>
                <w:sz w:val="22"/>
                <w:szCs w:val="22"/>
              </w:rPr>
            </w:pPr>
            <w:r w:rsidRPr="00024E5B">
              <w:rPr>
                <w:sz w:val="22"/>
                <w:szCs w:val="22"/>
              </w:rPr>
              <w:t>А16.07.039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1" w:rsidRPr="00024E5B" w:rsidRDefault="005C5471" w:rsidP="003D3E0E">
            <w:pPr>
              <w:rPr>
                <w:sz w:val="22"/>
                <w:szCs w:val="22"/>
              </w:rPr>
            </w:pPr>
            <w:r w:rsidRPr="00024E5B">
              <w:rPr>
                <w:sz w:val="22"/>
                <w:szCs w:val="22"/>
              </w:rPr>
              <w:t xml:space="preserve">Закрытый </w:t>
            </w:r>
            <w:proofErr w:type="spellStart"/>
            <w:r w:rsidRPr="00024E5B">
              <w:rPr>
                <w:sz w:val="22"/>
                <w:szCs w:val="22"/>
              </w:rPr>
              <w:t>кюретаж</w:t>
            </w:r>
            <w:proofErr w:type="spellEnd"/>
            <w:r w:rsidRPr="00024E5B">
              <w:rPr>
                <w:sz w:val="22"/>
                <w:szCs w:val="22"/>
              </w:rPr>
              <w:t xml:space="preserve"> при заболеваниях пародонта в области зуба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1" w:rsidRPr="00024E5B" w:rsidRDefault="008B7101" w:rsidP="003D3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</w:tr>
      <w:tr w:rsidR="005C5471" w:rsidRPr="00024E5B" w:rsidTr="003D3E0E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71" w:rsidRPr="00024E5B" w:rsidRDefault="005C5471" w:rsidP="003D3E0E">
            <w:pPr>
              <w:rPr>
                <w:sz w:val="22"/>
                <w:szCs w:val="22"/>
              </w:rPr>
            </w:pPr>
            <w:r w:rsidRPr="00024E5B">
              <w:rPr>
                <w:sz w:val="22"/>
                <w:szCs w:val="22"/>
              </w:rPr>
              <w:t>А16.07.038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1" w:rsidRPr="00024E5B" w:rsidRDefault="005C5471" w:rsidP="003D3E0E">
            <w:pPr>
              <w:rPr>
                <w:sz w:val="22"/>
                <w:szCs w:val="22"/>
              </w:rPr>
            </w:pPr>
            <w:r w:rsidRPr="00024E5B">
              <w:rPr>
                <w:sz w:val="22"/>
                <w:szCs w:val="22"/>
              </w:rPr>
              <w:t xml:space="preserve">Открытый </w:t>
            </w:r>
            <w:proofErr w:type="spellStart"/>
            <w:r w:rsidRPr="00024E5B">
              <w:rPr>
                <w:sz w:val="22"/>
                <w:szCs w:val="22"/>
              </w:rPr>
              <w:t>кюретаж</w:t>
            </w:r>
            <w:proofErr w:type="spellEnd"/>
            <w:r w:rsidRPr="00024E5B">
              <w:rPr>
                <w:sz w:val="22"/>
                <w:szCs w:val="22"/>
              </w:rPr>
              <w:t xml:space="preserve"> при заболеваниях пародонта в области зуба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1" w:rsidRPr="00024E5B" w:rsidRDefault="008B7101" w:rsidP="003D3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</w:tr>
      <w:tr w:rsidR="005C5471" w:rsidRPr="00024E5B" w:rsidTr="003D3E0E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71" w:rsidRPr="00024E5B" w:rsidRDefault="005C5471" w:rsidP="003D3E0E">
            <w:pPr>
              <w:rPr>
                <w:sz w:val="22"/>
                <w:szCs w:val="22"/>
              </w:rPr>
            </w:pPr>
            <w:r w:rsidRPr="00024E5B">
              <w:rPr>
                <w:sz w:val="22"/>
                <w:szCs w:val="22"/>
              </w:rPr>
              <w:t>А16.07.040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1" w:rsidRPr="00024E5B" w:rsidRDefault="005C5471" w:rsidP="003D3E0E">
            <w:pPr>
              <w:rPr>
                <w:sz w:val="22"/>
                <w:szCs w:val="22"/>
              </w:rPr>
            </w:pPr>
            <w:r w:rsidRPr="00024E5B">
              <w:rPr>
                <w:sz w:val="22"/>
                <w:szCs w:val="22"/>
              </w:rPr>
              <w:t>Лоскутная операция в полости рта (1 межзубной промежуток)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1" w:rsidRPr="00024E5B" w:rsidRDefault="008B7101" w:rsidP="003D3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</w:p>
        </w:tc>
      </w:tr>
      <w:tr w:rsidR="005C5471" w:rsidRPr="00024E5B" w:rsidTr="003D3E0E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71" w:rsidRPr="00024E5B" w:rsidRDefault="005C5471" w:rsidP="003D3E0E">
            <w:pPr>
              <w:rPr>
                <w:sz w:val="22"/>
                <w:szCs w:val="22"/>
              </w:rPr>
            </w:pPr>
            <w:r w:rsidRPr="00024E5B">
              <w:rPr>
                <w:sz w:val="22"/>
                <w:szCs w:val="22"/>
              </w:rPr>
              <w:t>А16.07.042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1" w:rsidRPr="00024E5B" w:rsidRDefault="005C5471" w:rsidP="003D3E0E">
            <w:pPr>
              <w:rPr>
                <w:sz w:val="22"/>
                <w:szCs w:val="22"/>
              </w:rPr>
            </w:pPr>
            <w:r w:rsidRPr="00024E5B">
              <w:rPr>
                <w:sz w:val="22"/>
                <w:szCs w:val="22"/>
              </w:rPr>
              <w:t>Пластика уздечки верхней губы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1" w:rsidRPr="00024E5B" w:rsidRDefault="008B7101" w:rsidP="003D3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</w:t>
            </w:r>
          </w:p>
        </w:tc>
      </w:tr>
      <w:tr w:rsidR="005C5471" w:rsidRPr="00024E5B" w:rsidTr="003D3E0E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71" w:rsidRPr="00024E5B" w:rsidRDefault="005C5471" w:rsidP="003D3E0E">
            <w:pPr>
              <w:rPr>
                <w:sz w:val="22"/>
                <w:szCs w:val="22"/>
              </w:rPr>
            </w:pPr>
            <w:r w:rsidRPr="00024E5B">
              <w:rPr>
                <w:sz w:val="22"/>
                <w:szCs w:val="22"/>
              </w:rPr>
              <w:t>А16.07.043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1" w:rsidRPr="00024E5B" w:rsidRDefault="005C5471" w:rsidP="003D3E0E">
            <w:pPr>
              <w:rPr>
                <w:sz w:val="22"/>
                <w:szCs w:val="22"/>
              </w:rPr>
            </w:pPr>
            <w:r w:rsidRPr="00024E5B">
              <w:rPr>
                <w:sz w:val="22"/>
                <w:szCs w:val="22"/>
              </w:rPr>
              <w:t>Пластика уздечки нижней губы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1" w:rsidRPr="00024E5B" w:rsidRDefault="008B7101" w:rsidP="003D3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</w:t>
            </w:r>
          </w:p>
        </w:tc>
      </w:tr>
      <w:tr w:rsidR="005C5471" w:rsidRPr="00024E5B" w:rsidTr="003D3E0E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71" w:rsidRPr="00024E5B" w:rsidRDefault="005C5471" w:rsidP="003D3E0E">
            <w:pPr>
              <w:rPr>
                <w:sz w:val="22"/>
                <w:szCs w:val="22"/>
              </w:rPr>
            </w:pPr>
            <w:r w:rsidRPr="00024E5B">
              <w:rPr>
                <w:sz w:val="22"/>
                <w:szCs w:val="22"/>
              </w:rPr>
              <w:t>А16.07.044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1" w:rsidRPr="00024E5B" w:rsidRDefault="005C5471" w:rsidP="003D3E0E">
            <w:pPr>
              <w:rPr>
                <w:sz w:val="22"/>
                <w:szCs w:val="22"/>
              </w:rPr>
            </w:pPr>
            <w:r w:rsidRPr="00024E5B">
              <w:rPr>
                <w:sz w:val="22"/>
                <w:szCs w:val="22"/>
              </w:rPr>
              <w:t>Пластика уздечки языка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1" w:rsidRPr="00024E5B" w:rsidRDefault="008B7101" w:rsidP="003D3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</w:t>
            </w:r>
          </w:p>
        </w:tc>
      </w:tr>
      <w:tr w:rsidR="005C5471" w:rsidRPr="00024E5B" w:rsidTr="003D3E0E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71" w:rsidRPr="00024E5B" w:rsidRDefault="005C5471" w:rsidP="003D3E0E">
            <w:pPr>
              <w:rPr>
                <w:sz w:val="22"/>
                <w:szCs w:val="22"/>
              </w:rPr>
            </w:pPr>
            <w:r w:rsidRPr="00024E5B">
              <w:rPr>
                <w:sz w:val="22"/>
                <w:szCs w:val="22"/>
              </w:rPr>
              <w:t>А16.07.019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1" w:rsidRPr="00024E5B" w:rsidRDefault="005C5471" w:rsidP="003D3E0E">
            <w:pPr>
              <w:rPr>
                <w:sz w:val="22"/>
                <w:szCs w:val="22"/>
              </w:rPr>
            </w:pPr>
            <w:r w:rsidRPr="00024E5B">
              <w:rPr>
                <w:sz w:val="22"/>
                <w:szCs w:val="22"/>
              </w:rPr>
              <w:t xml:space="preserve">Временное </w:t>
            </w:r>
            <w:proofErr w:type="spellStart"/>
            <w:r w:rsidRPr="00024E5B">
              <w:rPr>
                <w:sz w:val="22"/>
                <w:szCs w:val="22"/>
              </w:rPr>
              <w:t>шинирование</w:t>
            </w:r>
            <w:proofErr w:type="spellEnd"/>
            <w:r w:rsidRPr="00024E5B">
              <w:rPr>
                <w:sz w:val="22"/>
                <w:szCs w:val="22"/>
              </w:rPr>
              <w:t xml:space="preserve"> при заболеваниях пародонт</w:t>
            </w:r>
            <w:r>
              <w:rPr>
                <w:sz w:val="22"/>
                <w:szCs w:val="22"/>
              </w:rPr>
              <w:t>а (</w:t>
            </w:r>
            <w:r w:rsidRPr="00024E5B">
              <w:rPr>
                <w:sz w:val="22"/>
                <w:szCs w:val="22"/>
              </w:rPr>
              <w:t>«</w:t>
            </w:r>
            <w:proofErr w:type="spellStart"/>
            <w:r w:rsidRPr="00024E5B">
              <w:rPr>
                <w:sz w:val="22"/>
                <w:szCs w:val="22"/>
                <w:lang w:val="en-US"/>
              </w:rPr>
              <w:t>GlasSpan</w:t>
            </w:r>
            <w:proofErr w:type="spellEnd"/>
            <w:r w:rsidRPr="00024E5B">
              <w:rPr>
                <w:sz w:val="22"/>
                <w:szCs w:val="22"/>
              </w:rPr>
              <w:t>» 1зуб)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1" w:rsidRPr="00024E5B" w:rsidRDefault="005C5471" w:rsidP="003D3E0E">
            <w:pPr>
              <w:rPr>
                <w:sz w:val="22"/>
                <w:szCs w:val="22"/>
              </w:rPr>
            </w:pPr>
            <w:r w:rsidRPr="00024E5B">
              <w:rPr>
                <w:sz w:val="22"/>
                <w:szCs w:val="22"/>
              </w:rPr>
              <w:t>1000</w:t>
            </w:r>
          </w:p>
        </w:tc>
      </w:tr>
    </w:tbl>
    <w:p w:rsidR="005C5471" w:rsidRPr="00024E5B" w:rsidRDefault="005C5471" w:rsidP="005C5471">
      <w:pPr>
        <w:rPr>
          <w:b/>
          <w:sz w:val="22"/>
          <w:szCs w:val="22"/>
          <w:u w:val="single"/>
        </w:rPr>
      </w:pPr>
    </w:p>
    <w:p w:rsidR="004A4A9E" w:rsidRDefault="004A4A9E"/>
    <w:sectPr w:rsidR="004A4A9E" w:rsidSect="003913C3">
      <w:pgSz w:w="11906" w:h="16838"/>
      <w:pgMar w:top="993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59"/>
    <w:rsid w:val="00054459"/>
    <w:rsid w:val="00210906"/>
    <w:rsid w:val="004644B1"/>
    <w:rsid w:val="0048249B"/>
    <w:rsid w:val="004A4A9E"/>
    <w:rsid w:val="00520292"/>
    <w:rsid w:val="005C5471"/>
    <w:rsid w:val="007A5BE9"/>
    <w:rsid w:val="008B7101"/>
    <w:rsid w:val="00E0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7448E1-8EE6-4FC0-B7A6-5CBFB0AA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5BE9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5B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5B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5B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B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B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BE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5B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5BE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BE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A5B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A5BE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A5BE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A5BE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A5BE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7A5BE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7A5BE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7A5BE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7A5BE9"/>
    <w:rPr>
      <w:rFonts w:asciiTheme="minorHAnsi" w:eastAsiaTheme="minorHAnsi" w:hAnsiTheme="minorHAnsi" w:cstheme="minorBidi"/>
      <w:b/>
      <w:bCs/>
      <w:smallCaps/>
      <w:color w:val="44546A" w:themeColor="text2"/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A5BE9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A5BE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7A5BE9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A5BE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8">
    <w:name w:val="Strong"/>
    <w:basedOn w:val="a0"/>
    <w:uiPriority w:val="22"/>
    <w:qFormat/>
    <w:rsid w:val="007A5BE9"/>
    <w:rPr>
      <w:b/>
      <w:bCs/>
    </w:rPr>
  </w:style>
  <w:style w:type="character" w:styleId="a9">
    <w:name w:val="Emphasis"/>
    <w:basedOn w:val="a0"/>
    <w:uiPriority w:val="20"/>
    <w:qFormat/>
    <w:rsid w:val="007A5BE9"/>
    <w:rPr>
      <w:i/>
      <w:iCs/>
    </w:rPr>
  </w:style>
  <w:style w:type="paragraph" w:styleId="aa">
    <w:name w:val="No Spacing"/>
    <w:uiPriority w:val="1"/>
    <w:qFormat/>
    <w:rsid w:val="007A5BE9"/>
  </w:style>
  <w:style w:type="paragraph" w:styleId="ab">
    <w:name w:val="List Paragraph"/>
    <w:basedOn w:val="a"/>
    <w:uiPriority w:val="34"/>
    <w:qFormat/>
    <w:rsid w:val="007A5BE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A5BE9"/>
    <w:pPr>
      <w:spacing w:before="120" w:after="120"/>
      <w:ind w:left="720"/>
    </w:pPr>
    <w:rPr>
      <w:rFonts w:asciiTheme="minorHAnsi" w:eastAsiaTheme="minorHAnsi" w:hAnsiTheme="minorHAnsi" w:cstheme="minorBidi"/>
      <w:color w:val="44546A" w:themeColor="text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A5BE9"/>
    <w:rPr>
      <w:color w:val="44546A" w:themeColor="text2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A5BE9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A5BE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e">
    <w:name w:val="Subtle Emphasis"/>
    <w:basedOn w:val="a0"/>
    <w:uiPriority w:val="19"/>
    <w:qFormat/>
    <w:rsid w:val="007A5BE9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7A5BE9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A5BE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1">
    <w:name w:val="Intense Reference"/>
    <w:basedOn w:val="a0"/>
    <w:uiPriority w:val="32"/>
    <w:qFormat/>
    <w:rsid w:val="007A5BE9"/>
    <w:rPr>
      <w:b/>
      <w:bCs/>
      <w:smallCaps/>
      <w:color w:val="44546A" w:themeColor="text2"/>
      <w:u w:val="single"/>
    </w:rPr>
  </w:style>
  <w:style w:type="character" w:styleId="af2">
    <w:name w:val="Book Title"/>
    <w:basedOn w:val="a0"/>
    <w:uiPriority w:val="33"/>
    <w:qFormat/>
    <w:rsid w:val="007A5BE9"/>
    <w:rPr>
      <w:b/>
      <w:bCs/>
      <w:smallCaps/>
      <w:spacing w:val="10"/>
    </w:rPr>
  </w:style>
  <w:style w:type="paragraph" w:styleId="af3">
    <w:name w:val="TOC Heading"/>
    <w:basedOn w:val="1"/>
    <w:next w:val="a"/>
    <w:uiPriority w:val="39"/>
    <w:semiHidden/>
    <w:unhideWhenUsed/>
    <w:qFormat/>
    <w:rsid w:val="007A5BE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C547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C54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2021-01-21T15:28:00Z</cp:lastPrinted>
  <dcterms:created xsi:type="dcterms:W3CDTF">2018-08-23T17:28:00Z</dcterms:created>
  <dcterms:modified xsi:type="dcterms:W3CDTF">2023-04-13T11:27:00Z</dcterms:modified>
</cp:coreProperties>
</file>